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sz w:val="44"/>
          <w:szCs w:val="44"/>
        </w:rPr>
      </w:pPr>
      <w:bookmarkStart w:id="0" w:name="_GoBack"/>
      <w:r>
        <w:rPr>
          <w:rFonts w:hint="eastAsia" w:ascii="方正小标宋_GBK" w:hAnsi="宋体" w:eastAsia="方正小标宋_GBK" w:cstheme="majorEastAsia"/>
          <w:sz w:val="44"/>
          <w:szCs w:val="44"/>
        </w:rPr>
        <w:t>为什么说新时代十年的伟大变革在党史、新中国史、改革开放史、社会主义发展史、中华民族发展史上具有里程碑意义？</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 习近平总书记在党的二十大报告中指出：“新时代十年的伟大变革，在党史、新中国史、改革开放史、社会主义发展史、中华民族发展史上具有里程碑意义。”这个重大论断，以宏阔的视野高度评价了党的十八大以来10年历史性成就和历史性变革的重大意义。对此，可以从4个方面来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 第一，在新时代的革命性锻造中，走过百年奋斗历程的中国共产党更加坚强有力。党的十八大以来，针对党内存在的突出问题，我们坚持和加强党的全面领导，坚定维护以习近平同志为核心的党中央权威和集中统一领导，健全党的全面领导制度。坚持打铁必须自身硬，深入推进全面从严治党，持之以恒正风肃纪，以钉钉子精神纠治“四风”，开展史无前例的反腐败斗争，取得压倒性胜利并全面巩固。经过不懈努力，党找到了自我革命这一跳出治乱兴衰历史周期率的第二个答案，自我净化、自我完善、自我革新、自我提高能力显著增强，管党治党宽松软状况得到根本扭转，风清气正的党内政治生态不断形成和发展。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 第二，在新时代的伟大奋斗中，中国人民焕发出更为强烈的历史自觉和主动精神。在以习近平同志为核心的党中央坚强领导下，在中华民族伟大复兴中国梦的激励感召下，在应对一系列风险挑战考验的过程中，党心军心民心空前凝聚振奋。14亿多中国人民的民族自尊心、自信心、自豪感极大增强，志气、骨气、底气极大增强，前进动力更加强大、奋斗精神更加昂扬、必胜信念更加坚定，迸发出攻坚克难、踔厉奋发的巨大热情。中国共产党和中国人民正信心百倍推进中华民族从站起来、富起来到强起来的伟大飞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 第三，在新时代的伟大实践中，我国发展实现历史性大跨越。10年来，改革开放和社会主义现代化建设深入推进，经济迈上高质量发展之路，经济实力、科技实力、综合国力跃上新的大台阶，人民生活水平跃上新的大台阶。我国经济总量稳居世界第二位，人均国内生产总值接近高收入国家门槛，建成世界上规模最大的教育体系、社会保障体系、医疗卫生体系，书写了经济快速发展和社会长期稳定两大奇迹新篇章，如期实现了脱贫攻坚、全面建成小康社会的奋斗目标。我国发展具备了更为坚实的物质基础、更为完善的制度保证，实现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 第四，在新时代的伟大进程中，科学社会主义在21世纪的中国焕发出新的蓬勃生机。中国发展的成功实践，展示了马克思主义的真理力量，展示了中国特色社会主义的旺盛生命力，中国式现代化为人类实现现代化提供了新的选择。我们坚持胸怀天下，提出建设新型国际关系、构建人类命运共同体等重大倡议，提出全人类共同价值，提出国际秩序观、全球治理观、正确义利观、新安全观，推动共建“一带一路”高质量发展，展现了负责任大国的担当，为解决人类面临的共同问题提供了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总之，10年的伟大成就来之不易，是党和人民一道拼出来、干出来、奋斗出来的。中国共产党的面貌、中国人民的面貌、社会主义中国的面貌、中华民族的面貌焕然一新。新时代10年的伟大变革，在党史、新中国史、改革开放史、社会主义发展史、中华民族发展史上写下了浓墨重彩的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TExMWQ3YjM0ZDdkMDIzNGExOGFjYWE1YmJjZWYifQ=="/>
  </w:docVars>
  <w:rsids>
    <w:rsidRoot w:val="5D2C7AF6"/>
    <w:rsid w:val="13897687"/>
    <w:rsid w:val="1982502D"/>
    <w:rsid w:val="1DFB7F4C"/>
    <w:rsid w:val="35A63137"/>
    <w:rsid w:val="5542119C"/>
    <w:rsid w:val="597D17DC"/>
    <w:rsid w:val="5D2C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536</Words>
  <Characters>537</Characters>
  <Lines>0</Lines>
  <Paragraphs>0</Paragraphs>
  <TotalTime>13</TotalTime>
  <ScaleCrop>false</ScaleCrop>
  <LinksUpToDate>false</LinksUpToDate>
  <CharactersWithSpaces>541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2023-02-17T01:24:00Z</dcterms:created>
  <dc:creator>宣教科</dc:creator>
  <cp:lastModifiedBy>宣教科</cp:lastModifiedBy>
  <dcterms:modified xsi:type="dcterms:W3CDTF">2023-02-17T01:38:11Z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8E941FA1AF314E2FB4A29CEE40D88274</vt:lpwstr>
  </property>
</Properties>
</file>