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rPr>
          <w:rFonts w:hint="eastAsia"/>
        </w:rPr>
      </w:pPr>
      <w:bookmarkStart w:id="0" w:name="_GoBack"/>
      <w:r>
        <w:rPr>
          <w:rFonts w:hint="eastAsia"/>
        </w:rPr>
        <w:t>关于《长宁区进一步加强城区安全风险防控的工作方案（草案）》征求公众意见的公告</w:t>
      </w:r>
    </w:p>
    <w:bookmarkEnd w:id="0"/>
    <w:p>
      <w:pPr>
        <w:rPr>
          <w:rFonts w:hint="eastAsia"/>
        </w:rPr>
      </w:pPr>
    </w:p>
    <w:p>
      <w:pPr>
        <w:rPr>
          <w:rFonts w:hint="eastAsia"/>
        </w:rPr>
      </w:pPr>
      <w:r>
        <w:rPr>
          <w:rFonts w:hint="eastAsia"/>
        </w:rPr>
        <w:t>为深入贯彻落实习近平总书记关于防范化解重大风险重要论述和考察上海重要讲话精神，践行“人民城市人民建，人民城市为人民”重要理念，进一步完善长宁城区安全治理体系和加强安全风险防控，为奋力打造“四力四城”、建设具有世界影响力的国际精品城区筑牢安全防线。目前，长宁区应急管理局正在进行《长宁区进一步加强城区安全风险防控的工作方案（草案）》（以下简称“《工作方案 （草案）》”）的制定工作。现将《工作方案（草案）》公开征求意见，希望市民和各单位就本区加强城区安全风险防控的工作目标、主要任务等内容，提出宝贵的意见和建议。有关事宜告知如下：</w:t>
      </w:r>
    </w:p>
    <w:p>
      <w:pPr>
        <w:rPr>
          <w:rFonts w:hint="eastAsia"/>
        </w:rPr>
      </w:pPr>
      <w:r>
        <w:rPr>
          <w:rFonts w:hint="eastAsia"/>
        </w:rPr>
        <w:t>一、市民和各单位可以将书面意见建议直接寄送至长宁区应急管理局，也可以发送电子邮件。</w:t>
      </w:r>
    </w:p>
    <w:p>
      <w:pPr>
        <w:rPr>
          <w:rFonts w:hint="eastAsia"/>
        </w:rPr>
      </w:pPr>
      <w:r>
        <w:rPr>
          <w:rFonts w:hint="eastAsia"/>
        </w:rPr>
        <w:t>来信地址：上海市长宁路599号111室，邮编：200050</w:t>
      </w:r>
    </w:p>
    <w:p>
      <w:pPr>
        <w:rPr>
          <w:rFonts w:hint="eastAsia"/>
        </w:rPr>
      </w:pPr>
      <w:r>
        <w:rPr>
          <w:rFonts w:hint="eastAsia"/>
        </w:rPr>
        <w:t>电子邮件地址：huzheng@shcn.gov.cn</w:t>
      </w:r>
    </w:p>
    <w:p>
      <w:pPr>
        <w:rPr>
          <w:rFonts w:hint="eastAsia"/>
        </w:rPr>
      </w:pPr>
      <w:r>
        <w:rPr>
          <w:rFonts w:hint="eastAsia"/>
        </w:rPr>
        <w:t>二、征求意见截止日期为2022年10月7日。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Yjk1NTczODA0NWNmOWQ4M2Q2ZDZmNzQ4NzhhY2QifQ=="/>
  </w:docVars>
  <w:rsids>
    <w:rsidRoot w:val="7707045C"/>
    <w:rsid w:val="030061B4"/>
    <w:rsid w:val="04D826D2"/>
    <w:rsid w:val="08797791"/>
    <w:rsid w:val="0A9636F5"/>
    <w:rsid w:val="28762990"/>
    <w:rsid w:val="2F085327"/>
    <w:rsid w:val="38B7144F"/>
    <w:rsid w:val="4363537E"/>
    <w:rsid w:val="47816F29"/>
    <w:rsid w:val="49666F0F"/>
    <w:rsid w:val="588E37E3"/>
    <w:rsid w:val="62FB6784"/>
    <w:rsid w:val="7707045C"/>
    <w:rsid w:val="79ED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style>
  <w:style w:type="paragraph" w:styleId="2">
    <w:name w:val="heading 1"/>
    <w:basedOn w:val="1"/>
    <w:next w:val="1"/>
    <w:qFormat/>
    <w:uiPriority w:val="0"/>
    <w:pPr>
      <w:keepNext w:val="0"/>
      <w:keepLines w:val="0"/>
      <w:spacing w:beforeLines="0" w:beforeAutospacing="0" w:afterLines="0" w:afterAutospacing="0" w:line="560" w:lineRule="exact"/>
      <w:outlineLvl w:val="0"/>
    </w:pPr>
    <w:rPr>
      <w:rFonts w:ascii="黑体" w:hAnsi="黑体" w:eastAsia="黑体" w:cs="黑体"/>
      <w:kern w:val="44"/>
    </w:rPr>
  </w:style>
  <w:style w:type="paragraph" w:styleId="3">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楷体_GB2312" w:hAnsi="楷体_GB2312" w:eastAsia="楷体_GB2312" w:cs="楷体_GB2312"/>
      <w:b/>
      <w:bCs/>
    </w:rPr>
  </w:style>
  <w:style w:type="paragraph" w:styleId="4">
    <w:name w:val="heading 3"/>
    <w:basedOn w:val="1"/>
    <w:next w:val="1"/>
    <w:semiHidden/>
    <w:unhideWhenUsed/>
    <w:qFormat/>
    <w:uiPriority w:val="0"/>
    <w:pPr>
      <w:keepNext w:val="0"/>
      <w:keepLines w:val="0"/>
      <w:spacing w:beforeLines="0" w:beforeAutospacing="0" w:afterLines="0" w:afterAutospacing="0" w:line="560" w:lineRule="exact"/>
      <w:outlineLvl w:val="2"/>
    </w:pPr>
    <w:rPr>
      <w:b/>
      <w:bC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文章主标题"/>
    <w:basedOn w:val="1"/>
    <w:next w:val="1"/>
    <w:qFormat/>
    <w:uiPriority w:val="0"/>
    <w:pPr>
      <w:spacing w:line="560" w:lineRule="exact"/>
      <w:ind w:firstLine="0" w:firstLineChars="0"/>
      <w:jc w:val="center"/>
      <w:outlineLvl w:val="0"/>
    </w:pPr>
    <w:rPr>
      <w:rFonts w:ascii="方正小标宋_GBK" w:hAnsi="方正小标宋_GBK" w:eastAsia="方正小标宋_GBK" w:cs="方正小标宋_GBK"/>
      <w:sz w:val="44"/>
      <w:szCs w:val="44"/>
    </w:rPr>
  </w:style>
  <w:style w:type="paragraph" w:customStyle="1" w:styleId="8">
    <w:name w:val="文章副标题"/>
    <w:basedOn w:val="1"/>
    <w:next w:val="1"/>
    <w:qFormat/>
    <w:uiPriority w:val="0"/>
    <w:pPr>
      <w:ind w:firstLine="0" w:firstLineChars="0"/>
      <w:jc w:val="center"/>
    </w:pPr>
    <w:rPr>
      <w:rFonts w:ascii="楷体_GB2312" w:hAnsi="楷体_GB2312" w:eastAsia="楷体_GB2312" w:cs="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2022-09-09T07:54:00Z</dcterms:created>
  <dc:creator>孙敏</dc:creator>
  <cp:lastModifiedBy>孙敏</cp:lastModifiedBy>
  <dcterms:modified xsi:type="dcterms:W3CDTF">2022-09-09T07:55:44Z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D219ACB97E7941D7A94546AB7711DA56</vt:lpwstr>
  </property>
</Properties>
</file>